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Скорая и неотложная помощь (ПП)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17:09 МСК · База обновлена: 23.07.2026, 17:09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ОТЛИЧИЕМ АСТМОСТАТУСА ОТ ОБОСТРЕНИЯ БРОНХИАЛЬНОЙ АСТМЫ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наличие сухого кашля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длительность развития приступа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резистентность к повседневной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тяжесть приступа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резистентность к повседневной терапии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ПРИ ГЕМОРРАГИЧЕСКОМ ШОКЕ ПОМИМО ИНФУЗИОННОЙ ТЕРАПИИ ПОКАЗАНО ВВЕДЕНИЕ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симпатомиметиков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адреномиметиков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транексамовой кислоты (транексам)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глюкокортикоидов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транексамовой кислоты (транексам)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СИМПТОМ «ОЧКОВ» ХАРАКТЕРЕН ДЛЯ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субдуральной гематомы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сотрясения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перелома свода черепа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перелома основания черепа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перелома основания черепа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ПРЕПАРАТОМ ВЫБОРА ПРИ ГИПОГЛИКЕМИЧЕСКОЙ КОМЕ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гидроэтилкрахмал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инсулин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40% глюкоза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маннит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40% глюкоза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ЭВАКУАЦИЯ ПОСТРАДАВШИХ НЕ ПРОВОДИТСЯ ПРИ _____ СОРТИРОВОЧНОЙ ГРУППЕ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В СЛУЧАЕ ПРИНЯТИЯ ВЫЗОВА ПО ПОВОДУ «УДУШЬЯ» ФЕЛЬДШЕР ПО ПРИЕМУ ВЫЗОВОВ МОЖЕТ ДАТЬ СОВЕТ ПОЗВОНИВШЕМУ ПРИДАТЬ ПОСТРАДАВШЕМУ ПОЛОЖЕНИЕ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лежа с приподнятым головным концом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сидя с опущенными вниз ногами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горизонтальное, с приподнятым ножным концом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устойчивое боковое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сидя с опущенными вниз ногами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РЕИНФЕКЦИЮ МОЖНО ОХАРАКТЕРИЗОВАТЬ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состояние, вызванное микробными ассоциациями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повторное заболевание, возникшее в результате нового заражения тем же возбудителем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сочетание инфекции и соматического заболевания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состояние, когда к уже развившемуся инфекционному заболеванию присоединяется очередное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повторное заболевание, возникшее в результате нового заражения тем же возбудителем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ОСТРЫЙ БРОНХИТ С СИНДРОМОМ БРОНХИАЛЬНОЙ ОБСТРУКЦИИ СОПРОВОЖДАЕТСЯ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свистящими хрипами и удлинением выдоха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осиплостью голоса и «лающим» кашлем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редким сухим кашлем и проявлениями фарингита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крепетирующими хрипами при аускультации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свистящими хрипами и удлинением выдоха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РАЦИОНАЛЬНАЯ ТАКТИКА ФЕЛЬДШЕРА СКОРОЙ ПОМОЩИ ПРИ УЩЕМЛЕННОЙ ГРЫЖЕ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обезболивание, госпитализацию в хирургический стационар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холод на живот, госпитализацию в хирургический стационар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попытка вправить грыжу с последующей госпитализацией в хирургический стационар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госпитализация в хирургический стационар без введения спазмолитиков и попыток вправить грыжу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госпитализация в хирургический стационар без введения спазмолитиков и попыток вправить грыжу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ПРИЗНАКИ, ХАРАКТЕРИЗУЮЩИЕ ЗАЩИТНЫЕ РЕАКЦИИ ОРГАНИЗМА ПРИ ИНТОКСИКАЦИИ ЭТАНОЛОМ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зуд кожи лица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тошнота, рвота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возбуждение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тошнота, рвота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Скорая и неотложная помощь (ПП)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